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12" w:rsidRPr="009D2E91" w:rsidRDefault="00AE0212" w:rsidP="00AE02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D2E91">
        <w:rPr>
          <w:rFonts w:ascii="TH SarabunPSK" w:hAnsi="TH SarabunPSK" w:cs="TH SarabunPSK"/>
          <w:b/>
          <w:bCs/>
          <w:sz w:val="40"/>
          <w:szCs w:val="40"/>
          <w:cs/>
        </w:rPr>
        <w:t>โครงการสอน</w:t>
      </w:r>
    </w:p>
    <w:p w:rsidR="00AE0212" w:rsidRPr="009D2E91" w:rsidRDefault="00AE0212" w:rsidP="00AE02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D2E91">
        <w:rPr>
          <w:rFonts w:ascii="TH SarabunPSK" w:hAnsi="TH SarabunPSK" w:cs="TH SarabunPSK"/>
          <w:b/>
          <w:bCs/>
          <w:sz w:val="40"/>
          <w:szCs w:val="40"/>
          <w:cs/>
        </w:rPr>
        <w:t>กลุ่มสาระการเรียนรู้วิทยาศาสตร์</w:t>
      </w:r>
      <w:r w:rsidR="009D2E91" w:rsidRPr="009D2E91">
        <w:rPr>
          <w:rFonts w:ascii="TH SarabunPSK" w:hAnsi="TH SarabunPSK" w:cs="TH SarabunPSK"/>
          <w:b/>
          <w:bCs/>
          <w:sz w:val="40"/>
          <w:szCs w:val="40"/>
          <w:cs/>
        </w:rPr>
        <w:t>และเทคโนโลยี</w:t>
      </w:r>
    </w:p>
    <w:p w:rsidR="00AE0212" w:rsidRPr="009D2E91" w:rsidRDefault="00AE0212" w:rsidP="00AE02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0212" w:rsidRPr="009D2E91" w:rsidRDefault="00AE0212" w:rsidP="006937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วิชาวิทยาศาสตร์</w:t>
      </w:r>
      <w:r w:rsidRPr="009D2E91">
        <w:rPr>
          <w:rFonts w:ascii="TH SarabunPSK" w:hAnsi="TH SarabunPSK" w:cs="TH SarabunPSK"/>
          <w:sz w:val="32"/>
          <w:szCs w:val="32"/>
          <w:cs/>
        </w:rPr>
        <w:tab/>
        <w:t xml:space="preserve">ชั้นประถมศึกษาปีที่ </w:t>
      </w:r>
      <w:r w:rsidR="006937D2" w:rsidRPr="009D2E91">
        <w:rPr>
          <w:rFonts w:ascii="TH SarabunPSK" w:hAnsi="TH SarabunPSK" w:cs="TH SarabunPSK"/>
          <w:sz w:val="32"/>
          <w:szCs w:val="32"/>
          <w:cs/>
        </w:rPr>
        <w:t>6</w:t>
      </w:r>
      <w:r w:rsidR="00980E49" w:rsidRPr="009D2E91">
        <w:rPr>
          <w:rFonts w:ascii="TH SarabunPSK" w:hAnsi="TH SarabunPSK" w:cs="TH SarabunPSK"/>
          <w:sz w:val="32"/>
          <w:szCs w:val="32"/>
          <w:cs/>
        </w:rPr>
        <w:tab/>
      </w:r>
      <w:r w:rsidR="00980E49" w:rsidRPr="009D2E91">
        <w:rPr>
          <w:rFonts w:ascii="TH SarabunPSK" w:hAnsi="TH SarabunPSK" w:cs="TH SarabunPSK"/>
          <w:sz w:val="32"/>
          <w:szCs w:val="32"/>
          <w:cs/>
        </w:rPr>
        <w:tab/>
      </w:r>
      <w:r w:rsidRPr="009D2E91">
        <w:rPr>
          <w:rFonts w:ascii="TH SarabunPSK" w:hAnsi="TH SarabunPSK" w:cs="TH SarabunPSK"/>
          <w:sz w:val="32"/>
          <w:szCs w:val="32"/>
          <w:cs/>
        </w:rPr>
        <w:t>3 คาบ/สัปดาห์</w:t>
      </w:r>
    </w:p>
    <w:p w:rsidR="00AE0212" w:rsidRPr="009D2E91" w:rsidRDefault="00AE0212" w:rsidP="00AE02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20 สัปดาห์/ภาคเรียน</w:t>
      </w:r>
      <w:r w:rsidR="00827963">
        <w:rPr>
          <w:rFonts w:ascii="TH SarabunPSK" w:hAnsi="TH SarabunPSK" w:cs="TH SarabunPSK" w:hint="cs"/>
          <w:sz w:val="32"/>
          <w:szCs w:val="32"/>
          <w:cs/>
        </w:rPr>
        <w:tab/>
      </w:r>
      <w:r w:rsidR="00827963">
        <w:rPr>
          <w:rFonts w:ascii="TH SarabunPSK" w:hAnsi="TH SarabunPSK" w:cs="TH SarabunPSK" w:hint="cs"/>
          <w:sz w:val="32"/>
          <w:szCs w:val="32"/>
          <w:cs/>
        </w:rPr>
        <w:tab/>
      </w:r>
      <w:r w:rsidR="00827963">
        <w:rPr>
          <w:rFonts w:ascii="TH SarabunPSK" w:hAnsi="TH SarabunPSK" w:cs="TH SarabunPSK" w:hint="cs"/>
          <w:sz w:val="32"/>
          <w:szCs w:val="32"/>
          <w:cs/>
        </w:rPr>
        <w:tab/>
      </w:r>
      <w:r w:rsidR="00827963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  <w:r w:rsidRPr="009D2E91">
        <w:rPr>
          <w:rFonts w:ascii="TH SarabunPSK" w:hAnsi="TH SarabunPSK" w:cs="TH SarabunPSK"/>
          <w:sz w:val="32"/>
          <w:szCs w:val="32"/>
          <w:cs/>
        </w:rPr>
        <w:t>ภาคเรียนที่ 1</w:t>
      </w:r>
    </w:p>
    <w:p w:rsidR="00D40744" w:rsidRPr="009D2E91" w:rsidRDefault="00D40744" w:rsidP="00AE02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ครูผู้สอน  นางสาวภา</w:t>
      </w:r>
      <w:proofErr w:type="spellStart"/>
      <w:r w:rsidRPr="009D2E91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9D2E91">
        <w:rPr>
          <w:rFonts w:ascii="TH SarabunPSK" w:hAnsi="TH SarabunPSK" w:cs="TH SarabunPSK"/>
          <w:sz w:val="32"/>
          <w:szCs w:val="32"/>
          <w:cs/>
        </w:rPr>
        <w:t xml:space="preserve">  ใจเสาดี</w:t>
      </w:r>
      <w:r w:rsidRPr="009D2E91">
        <w:rPr>
          <w:rFonts w:ascii="TH SarabunPSK" w:hAnsi="TH SarabunPSK" w:cs="TH SarabunPSK"/>
          <w:sz w:val="32"/>
          <w:szCs w:val="32"/>
          <w:cs/>
        </w:rPr>
        <w:tab/>
      </w:r>
      <w:r w:rsidRPr="009D2E91">
        <w:rPr>
          <w:rFonts w:ascii="TH SarabunPSK" w:hAnsi="TH SarabunPSK" w:cs="TH SarabunPSK"/>
          <w:sz w:val="32"/>
          <w:szCs w:val="32"/>
          <w:cs/>
        </w:rPr>
        <w:tab/>
      </w:r>
      <w:r w:rsidRPr="009D2E91">
        <w:rPr>
          <w:rFonts w:ascii="TH SarabunPSK" w:hAnsi="TH SarabunPSK" w:cs="TH SarabunPSK"/>
          <w:sz w:val="32"/>
          <w:szCs w:val="32"/>
          <w:cs/>
        </w:rPr>
        <w:tab/>
      </w:r>
      <w:r w:rsidR="00827963">
        <w:rPr>
          <w:rFonts w:ascii="TH SarabunPSK" w:hAnsi="TH SarabunPSK" w:cs="TH SarabunPSK" w:hint="cs"/>
          <w:sz w:val="32"/>
          <w:szCs w:val="32"/>
          <w:cs/>
        </w:rPr>
        <w:t>ปีการศึกษา 2567</w:t>
      </w:r>
      <w:r w:rsidRPr="009D2E91">
        <w:rPr>
          <w:rFonts w:ascii="TH SarabunPSK" w:hAnsi="TH SarabunPSK" w:cs="TH SarabunPSK"/>
          <w:sz w:val="32"/>
          <w:szCs w:val="32"/>
          <w:cs/>
        </w:rPr>
        <w:tab/>
      </w:r>
      <w:r w:rsidRPr="009D2E91">
        <w:rPr>
          <w:rFonts w:ascii="TH SarabunPSK" w:hAnsi="TH SarabunPSK" w:cs="TH SarabunPSK"/>
          <w:sz w:val="32"/>
          <w:szCs w:val="32"/>
          <w:cs/>
        </w:rPr>
        <w:tab/>
      </w:r>
      <w:r w:rsidRPr="009D2E91">
        <w:rPr>
          <w:rFonts w:ascii="TH SarabunPSK" w:hAnsi="TH SarabunPSK" w:cs="TH SarabunPSK"/>
          <w:sz w:val="32"/>
          <w:szCs w:val="32"/>
          <w:cs/>
        </w:rPr>
        <w:tab/>
      </w:r>
      <w:r w:rsidRPr="009D2E9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tbl>
      <w:tblPr>
        <w:tblStyle w:val="a3"/>
        <w:tblpPr w:leftFromText="180" w:rightFromText="180" w:vertAnchor="text" w:horzAnchor="margin" w:tblpXSpec="center" w:tblpY="244"/>
        <w:tblW w:w="10915" w:type="dxa"/>
        <w:tblLook w:val="04A0" w:firstRow="1" w:lastRow="0" w:firstColumn="1" w:lastColumn="0" w:noHBand="0" w:noVBand="1"/>
      </w:tblPr>
      <w:tblGrid>
        <w:gridCol w:w="2268"/>
        <w:gridCol w:w="850"/>
        <w:gridCol w:w="4381"/>
        <w:gridCol w:w="864"/>
        <w:gridCol w:w="1276"/>
        <w:gridCol w:w="1276"/>
      </w:tblGrid>
      <w:tr w:rsidR="00D40744" w:rsidRPr="009D2E91" w:rsidTr="00D40744">
        <w:tc>
          <w:tcPr>
            <w:tcW w:w="2268" w:type="dxa"/>
            <w:vAlign w:val="center"/>
          </w:tcPr>
          <w:p w:rsidR="00D40744" w:rsidRPr="009D2E91" w:rsidRDefault="00D40744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850" w:type="dxa"/>
            <w:vAlign w:val="center"/>
          </w:tcPr>
          <w:p w:rsidR="00D40744" w:rsidRPr="009D2E91" w:rsidRDefault="00D40744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4381" w:type="dxa"/>
            <w:vAlign w:val="center"/>
          </w:tcPr>
          <w:p w:rsidR="00D40744" w:rsidRPr="009D2E91" w:rsidRDefault="00D40744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4" w:type="dxa"/>
            <w:vAlign w:val="center"/>
          </w:tcPr>
          <w:p w:rsidR="00D40744" w:rsidRPr="009D2E91" w:rsidRDefault="00D40744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Align w:val="center"/>
          </w:tcPr>
          <w:p w:rsidR="00D40744" w:rsidRPr="009D2E91" w:rsidRDefault="00D40744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0744" w:rsidRPr="009D2E91" w:rsidTr="00D40744">
        <w:tc>
          <w:tcPr>
            <w:tcW w:w="2268" w:type="dxa"/>
            <w:vMerge w:val="restart"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การสืบเสาะหาความรู้ทางวิทยาศาสตร์</w:t>
            </w:r>
          </w:p>
        </w:tc>
        <w:tc>
          <w:tcPr>
            <w:tcW w:w="850" w:type="dxa"/>
            <w:vMerge w:val="restart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เรียนรู้แบบนักวิทยาศาสตร์</w:t>
            </w:r>
          </w:p>
        </w:tc>
        <w:tc>
          <w:tcPr>
            <w:tcW w:w="864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1-3</w:t>
            </w:r>
          </w:p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กระบวนการทางวิทยาศาสตร์</w:t>
            </w:r>
          </w:p>
        </w:tc>
        <w:tc>
          <w:tcPr>
            <w:tcW w:w="864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2. รู้จักนักวิทยาศาสตร์</w:t>
            </w:r>
          </w:p>
        </w:tc>
        <w:tc>
          <w:tcPr>
            <w:tcW w:w="864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0970" w:rsidRPr="009D2E91" w:rsidTr="00D40744">
        <w:tc>
          <w:tcPr>
            <w:tcW w:w="2268" w:type="dxa"/>
            <w:vMerge w:val="restart"/>
          </w:tcPr>
          <w:p w:rsidR="00C90970" w:rsidRPr="009D2E91" w:rsidRDefault="00C90970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ร่างกายของเรา</w:t>
            </w:r>
          </w:p>
        </w:tc>
        <w:tc>
          <w:tcPr>
            <w:tcW w:w="850" w:type="dxa"/>
            <w:vMerge w:val="restart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C90970" w:rsidRPr="009D2E91" w:rsidRDefault="00C90970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สารอาหารกับการเจริญเติบโตของร่างกาย</w:t>
            </w:r>
          </w:p>
        </w:tc>
        <w:tc>
          <w:tcPr>
            <w:tcW w:w="864" w:type="dxa"/>
            <w:vMerge w:val="restart"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4-7</w:t>
            </w:r>
          </w:p>
        </w:tc>
        <w:tc>
          <w:tcPr>
            <w:tcW w:w="1276" w:type="dxa"/>
            <w:vMerge w:val="restart"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0970" w:rsidRPr="009D2E91" w:rsidTr="00D40744">
        <w:tc>
          <w:tcPr>
            <w:tcW w:w="2268" w:type="dxa"/>
            <w:vMerge/>
          </w:tcPr>
          <w:p w:rsidR="00C90970" w:rsidRPr="009D2E91" w:rsidRDefault="00C90970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C90970" w:rsidRPr="009D2E91" w:rsidRDefault="00C90970" w:rsidP="00D40744">
            <w:pPr>
              <w:ind w:left="12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การเจริญเติบโตของร่างกาย</w:t>
            </w:r>
          </w:p>
        </w:tc>
        <w:tc>
          <w:tcPr>
            <w:tcW w:w="864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0970" w:rsidRPr="009D2E91" w:rsidTr="00D40744">
        <w:tc>
          <w:tcPr>
            <w:tcW w:w="2268" w:type="dxa"/>
            <w:vMerge/>
          </w:tcPr>
          <w:p w:rsidR="00C90970" w:rsidRPr="009D2E91" w:rsidRDefault="00C90970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C90970" w:rsidRPr="009D2E91" w:rsidRDefault="00C90970" w:rsidP="00D40744">
            <w:pPr>
              <w:ind w:left="33" w:hanging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2. สารอาหารที่จำเป็นต่อการการเจริญเติบโตองร่างกาย</w:t>
            </w:r>
          </w:p>
        </w:tc>
        <w:tc>
          <w:tcPr>
            <w:tcW w:w="864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0970" w:rsidRPr="009D2E91" w:rsidTr="00D40744">
        <w:tc>
          <w:tcPr>
            <w:tcW w:w="2268" w:type="dxa"/>
            <w:vMerge/>
          </w:tcPr>
          <w:p w:rsidR="00C90970" w:rsidRPr="009D2E91" w:rsidRDefault="00C90970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C90970" w:rsidRPr="009D2E91" w:rsidRDefault="00C90970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3. สัดส่วนอาหารและพลังงานจากสารอาหาร</w:t>
            </w:r>
          </w:p>
        </w:tc>
        <w:tc>
          <w:tcPr>
            <w:tcW w:w="864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0970" w:rsidRPr="009D2E91" w:rsidTr="00D40744">
        <w:tc>
          <w:tcPr>
            <w:tcW w:w="2268" w:type="dxa"/>
            <w:vMerge/>
          </w:tcPr>
          <w:p w:rsidR="00C90970" w:rsidRPr="009D2E91" w:rsidRDefault="00C90970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81" w:type="dxa"/>
          </w:tcPr>
          <w:p w:rsidR="00C90970" w:rsidRPr="009D2E91" w:rsidRDefault="00C90970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ระบบย่อยอาหารของร่างกาย</w:t>
            </w:r>
          </w:p>
        </w:tc>
        <w:tc>
          <w:tcPr>
            <w:tcW w:w="864" w:type="dxa"/>
            <w:vMerge w:val="restart"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8-10</w:t>
            </w:r>
          </w:p>
        </w:tc>
        <w:tc>
          <w:tcPr>
            <w:tcW w:w="1276" w:type="dxa"/>
            <w:vMerge w:val="restart"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970" w:rsidRPr="009D2E91" w:rsidTr="00D40744">
        <w:tc>
          <w:tcPr>
            <w:tcW w:w="2268" w:type="dxa"/>
            <w:vMerge/>
          </w:tcPr>
          <w:p w:rsidR="00C90970" w:rsidRPr="009D2E91" w:rsidRDefault="00C90970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C90970" w:rsidRPr="009D2E91" w:rsidRDefault="00C90970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ระบบย่อยอาหาร</w:t>
            </w:r>
          </w:p>
        </w:tc>
        <w:tc>
          <w:tcPr>
            <w:tcW w:w="864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C90970" w:rsidRPr="009D2E91" w:rsidRDefault="00C90970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 w:val="restart"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3. แรงไฟฟ้าและวงจรไฟฟ้า</w:t>
            </w:r>
          </w:p>
        </w:tc>
        <w:tc>
          <w:tcPr>
            <w:tcW w:w="850" w:type="dxa"/>
            <w:vMerge w:val="restart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แรงไฟฟ้าน่ารู้</w:t>
            </w:r>
          </w:p>
        </w:tc>
        <w:tc>
          <w:tcPr>
            <w:tcW w:w="864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11-13</w:t>
            </w:r>
          </w:p>
        </w:tc>
        <w:tc>
          <w:tcPr>
            <w:tcW w:w="1276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vMerge w:val="restart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การเกิดแรงไฟฟ้า</w:t>
            </w:r>
          </w:p>
        </w:tc>
        <w:tc>
          <w:tcPr>
            <w:tcW w:w="864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วงจรไฟฟ้าใกล้ตัว</w:t>
            </w:r>
          </w:p>
        </w:tc>
        <w:tc>
          <w:tcPr>
            <w:tcW w:w="864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14 -16</w:t>
            </w:r>
          </w:p>
        </w:tc>
        <w:tc>
          <w:tcPr>
            <w:tcW w:w="1276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การต่อวงจรไฟฟ้า</w:t>
            </w:r>
          </w:p>
        </w:tc>
        <w:tc>
          <w:tcPr>
            <w:tcW w:w="864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2. ตัวนำไฟฟ้าและฉนวนไฟฟ้า</w:t>
            </w:r>
          </w:p>
        </w:tc>
        <w:tc>
          <w:tcPr>
            <w:tcW w:w="864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 w:val="restart"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4. แสงและเงา</w:t>
            </w:r>
          </w:p>
        </w:tc>
        <w:tc>
          <w:tcPr>
            <w:tcW w:w="850" w:type="dxa"/>
            <w:vMerge w:val="restart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เงามืดและเงามัว</w:t>
            </w:r>
          </w:p>
        </w:tc>
        <w:tc>
          <w:tcPr>
            <w:tcW w:w="864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17-20</w:t>
            </w:r>
          </w:p>
        </w:tc>
        <w:tc>
          <w:tcPr>
            <w:tcW w:w="1276" w:type="dxa"/>
            <w:vMerge w:val="restart"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744" w:rsidRPr="009D2E91" w:rsidTr="00D40744">
        <w:tc>
          <w:tcPr>
            <w:tcW w:w="2268" w:type="dxa"/>
            <w:vMerge/>
          </w:tcPr>
          <w:p w:rsidR="00D40744" w:rsidRPr="009D2E91" w:rsidRDefault="00D40744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D40744" w:rsidRPr="009D2E91" w:rsidRDefault="00D40744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การเกิดเงามืดและเงามัว</w:t>
            </w:r>
          </w:p>
        </w:tc>
        <w:tc>
          <w:tcPr>
            <w:tcW w:w="864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40744" w:rsidRPr="009D2E91" w:rsidRDefault="00D40744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2236" w:rsidRPr="009D2E91" w:rsidTr="00A92236">
        <w:tc>
          <w:tcPr>
            <w:tcW w:w="2268" w:type="dxa"/>
            <w:vMerge w:val="restart"/>
          </w:tcPr>
          <w:p w:rsidR="00A92236" w:rsidRPr="009D2E91" w:rsidRDefault="00A92236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  <w:r w:rsidRPr="009D2E91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</w:p>
          <w:p w:rsidR="00A92236" w:rsidRPr="009D2E91" w:rsidRDefault="00A92236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แนวคิดการแก้ปัญหาด้วยเหตุผลเชิงตรรกะ</w:t>
            </w:r>
          </w:p>
        </w:tc>
        <w:tc>
          <w:tcPr>
            <w:tcW w:w="850" w:type="dxa"/>
            <w:vMerge w:val="restart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A92236" w:rsidRPr="009D2E91" w:rsidRDefault="00A92236" w:rsidP="00D40744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1.  แนวคิดการแก้ปัญหาแบบลำดับ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1.1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1.2</w:t>
            </w:r>
          </w:p>
        </w:tc>
        <w:tc>
          <w:tcPr>
            <w:tcW w:w="864" w:type="dxa"/>
            <w:vMerge w:val="restart"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Merge w:val="restart"/>
          </w:tcPr>
          <w:p w:rsidR="00A92236" w:rsidRPr="009D2E91" w:rsidRDefault="00A92236" w:rsidP="00C000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="00C00019"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736859"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วิชาวิทยา</w:t>
            </w:r>
            <w:r w:rsidR="00C00019"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การการคำนวณ</w:t>
            </w:r>
          </w:p>
        </w:tc>
      </w:tr>
      <w:tr w:rsidR="00A92236" w:rsidRPr="009D2E91" w:rsidTr="00D40744">
        <w:tc>
          <w:tcPr>
            <w:tcW w:w="2268" w:type="dxa"/>
            <w:vMerge/>
          </w:tcPr>
          <w:p w:rsidR="00A92236" w:rsidRPr="009D2E91" w:rsidRDefault="00A92236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A92236" w:rsidRPr="009D2E91" w:rsidRDefault="00A92236" w:rsidP="00D40744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2.  แนวคิดการแก้ปัญหาแบบวนซ้ำ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1.3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1.4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1.5</w:t>
            </w:r>
          </w:p>
        </w:tc>
        <w:tc>
          <w:tcPr>
            <w:tcW w:w="864" w:type="dxa"/>
            <w:vMerge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2236" w:rsidRPr="009D2E91" w:rsidTr="00D40744">
        <w:tc>
          <w:tcPr>
            <w:tcW w:w="2268" w:type="dxa"/>
            <w:vMerge/>
          </w:tcPr>
          <w:p w:rsidR="00A92236" w:rsidRPr="009D2E91" w:rsidRDefault="00A92236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A92236" w:rsidRPr="009D2E91" w:rsidRDefault="00A92236" w:rsidP="00D40744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3.  แนวคิดการแก้ปัญหาแบบมีเงื่อนไข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1.6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lastRenderedPageBreak/>
              <w:t>Activity 1.7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after="200"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1.8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1.9</w:t>
            </w:r>
          </w:p>
          <w:p w:rsidR="00A92236" w:rsidRPr="009D2E91" w:rsidRDefault="00A92236" w:rsidP="00D40744">
            <w:pPr>
              <w:pStyle w:val="a4"/>
              <w:numPr>
                <w:ilvl w:val="0"/>
                <w:numId w:val="3"/>
              </w:numPr>
              <w:spacing w:line="192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</w:rPr>
              <w:t>Activity 1.10</w:t>
            </w:r>
          </w:p>
        </w:tc>
        <w:tc>
          <w:tcPr>
            <w:tcW w:w="864" w:type="dxa"/>
            <w:vMerge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2236" w:rsidRPr="009D2E91" w:rsidTr="00D40744">
        <w:tc>
          <w:tcPr>
            <w:tcW w:w="7499" w:type="dxa"/>
            <w:gridSpan w:val="3"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864" w:type="dxa"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vAlign w:val="center"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E91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vMerge/>
          </w:tcPr>
          <w:p w:rsidR="00A92236" w:rsidRPr="009D2E91" w:rsidRDefault="00A92236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E0212" w:rsidRPr="009D2E91" w:rsidRDefault="00AE0212" w:rsidP="00AE02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0212" w:rsidRPr="009D2E91" w:rsidRDefault="00AE0212" w:rsidP="00D4074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ลงชื่อ..........................................................................ครูผู้สอน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(นางสาวภาวิณี  ใจเสาดี)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ab/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ลงชื่อ..........................................................................หัวหน้าฝ่ายวิชาการ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(นางสายฝน</w:t>
      </w:r>
      <w:r w:rsidRPr="009D2E91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E0212" w:rsidRPr="009D2E91" w:rsidRDefault="00AE0212" w:rsidP="00AE021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E0212" w:rsidRPr="009D2E91" w:rsidRDefault="00AE0212" w:rsidP="00AE0212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ลงชื่อ............................................................ผู้อำนวยการโรงเรียนดรุณพัฒนา</w:t>
      </w:r>
    </w:p>
    <w:p w:rsidR="00AE0212" w:rsidRPr="009D2E91" w:rsidRDefault="00AE0212" w:rsidP="00AE02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9D2E91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D2E91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AE0212" w:rsidRPr="009D2E91" w:rsidRDefault="00AE0212" w:rsidP="00AE021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D2E91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8A0402" w:rsidRPr="009D2E91" w:rsidRDefault="008A0402">
      <w:pPr>
        <w:rPr>
          <w:rFonts w:ascii="TH SarabunPSK" w:hAnsi="TH SarabunPSK" w:cs="TH SarabunPSK"/>
        </w:rPr>
      </w:pPr>
    </w:p>
    <w:sectPr w:rsidR="008A0402" w:rsidRPr="009D2E91" w:rsidSect="00122E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4C8"/>
    <w:multiLevelType w:val="hybridMultilevel"/>
    <w:tmpl w:val="0E9604C8"/>
    <w:lvl w:ilvl="0" w:tplc="46B8571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64CA6919"/>
    <w:multiLevelType w:val="hybridMultilevel"/>
    <w:tmpl w:val="3D0E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E5675"/>
    <w:multiLevelType w:val="hybridMultilevel"/>
    <w:tmpl w:val="BF20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E0212"/>
    <w:rsid w:val="001B34D1"/>
    <w:rsid w:val="00292986"/>
    <w:rsid w:val="002C2FE3"/>
    <w:rsid w:val="003C1DD2"/>
    <w:rsid w:val="0048375E"/>
    <w:rsid w:val="004D3B7B"/>
    <w:rsid w:val="00507DA7"/>
    <w:rsid w:val="00552818"/>
    <w:rsid w:val="00685401"/>
    <w:rsid w:val="006937D2"/>
    <w:rsid w:val="00736859"/>
    <w:rsid w:val="007B1FCF"/>
    <w:rsid w:val="00827963"/>
    <w:rsid w:val="008A0402"/>
    <w:rsid w:val="008C0CCB"/>
    <w:rsid w:val="008E5C6D"/>
    <w:rsid w:val="00903E37"/>
    <w:rsid w:val="009338A5"/>
    <w:rsid w:val="00980E49"/>
    <w:rsid w:val="009D2E91"/>
    <w:rsid w:val="009F098B"/>
    <w:rsid w:val="00A31BD6"/>
    <w:rsid w:val="00A329A9"/>
    <w:rsid w:val="00A75256"/>
    <w:rsid w:val="00A92236"/>
    <w:rsid w:val="00AE0212"/>
    <w:rsid w:val="00B23539"/>
    <w:rsid w:val="00C00019"/>
    <w:rsid w:val="00C90970"/>
    <w:rsid w:val="00CC3ABE"/>
    <w:rsid w:val="00CD439F"/>
    <w:rsid w:val="00D37867"/>
    <w:rsid w:val="00D40744"/>
    <w:rsid w:val="00E57ADD"/>
    <w:rsid w:val="00E628E0"/>
    <w:rsid w:val="00EA4C9B"/>
    <w:rsid w:val="00F43276"/>
    <w:rsid w:val="00F949BA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1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07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Com-13</dc:creator>
  <cp:lastModifiedBy>Asus</cp:lastModifiedBy>
  <cp:revision>10</cp:revision>
  <dcterms:created xsi:type="dcterms:W3CDTF">2021-04-28T03:15:00Z</dcterms:created>
  <dcterms:modified xsi:type="dcterms:W3CDTF">2024-05-01T02:46:00Z</dcterms:modified>
</cp:coreProperties>
</file>